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damskie tanie - doskonała baza stylizacyjna!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masz ubrania typu basic w swojej szafie?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damskie tanie - na co dzień i na siłownie!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Koszulki damskie tanie</w:t>
      </w:r>
      <w:r>
        <w:rPr>
          <w:rFonts w:ascii="calibri" w:hAnsi="calibri" w:eastAsia="calibri" w:cs="calibri"/>
          <w:sz w:val="24"/>
          <w:szCs w:val="24"/>
        </w:rPr>
        <w:t xml:space="preserve"> to perfekcyjne ubranie typu basic! Przyda się na wiele okazji i idealnie sprawdzi się do codziennego noszenia. Zwłaszcza, jeśli chcemy taką prostą koszulką uwypuklić inne elementy garderoby, które są bardziej strojne.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damskie tanie - doskonała na wycieczki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damskie tanie</w:t>
      </w:r>
      <w:r>
        <w:rPr>
          <w:rFonts w:ascii="calibri" w:hAnsi="calibri" w:eastAsia="calibri" w:cs="calibri"/>
          <w:sz w:val="24"/>
          <w:szCs w:val="24"/>
        </w:rPr>
        <w:t xml:space="preserve"> doskonale sprawdzą się na siłownie. Siłownia to miejsce, gdzie bawełniana koszulka doskonale się sprawdzi, szybko i bezzapachowo odprowadzając pot. Innym miejscem, gdzie przydadzą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koszulki damskie tanie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wycieczki. Kto z nas nie lubi wycieczek bliższych bądź dalszych. Wycieczki to doskonała okazja do tego, by się poruszać, pozwiedzać i pooglądać. Ale warto mieć wygodną koszulkę, która dobrze radzi sobie z ewentualnym potem. Takie własnie są koszulki damskie tanie.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udaną stylizację?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Gładkie koszulki stanowią doskonałą bazę stylizacyjną i dobrze komponują się np. z kolorowymi spodniami bądź strojnym blezerem.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Dostępne są rozmaite wzory i kolory koszulek. W ofercie są białe, czarne, różowe, jak również miętowe.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pełną ofertę Bucik Sklepu i zobacz, co może zaoferować ten sklep internetowy!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ciksklep.pl/Odziez/Odziez-damska/koszulki-dam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2026-05-29T22:07:16+02:00</dcterms:created>
  <dcterms:modified xsi:type="dcterms:W3CDTF">2026-05-29T22:07:16+02:00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