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buty zimowe dla dzieci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Wybranie butów dla swojej pociechy jest trudnym elementem życia każdego rodzica. Muszą być jednocześnie wygodne, ale również estetyczne.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buty zimowe dla dzieci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dziecko nie jest w stanie samodzielnie ocenić, czy obuwie jest dla niego komfortowe.Czy w ogóle da się kupić tanie buty zimowe dla dzieci? Czy jakość zawsze musi iść w parze z ceną?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buty zimowe dla dzieci - najważniejsze cechy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Buty zimowe muszą być wytrzymałe. Mają za zadanie ochronić stopy dziecka przed zimnem, ale buty powinny też być odporne np. na sól rozsypaną na ulicach. </w:t>
      </w:r>
      <w:r>
        <w:rPr>
          <w:rFonts w:ascii="calibri" w:hAnsi="calibri" w:eastAsia="calibri" w:cs="calibri"/>
          <w:sz w:val="24"/>
          <w:szCs w:val="24"/>
          <w:b/>
        </w:rPr>
        <w:t xml:space="preserve">Tanie buty zimowe dla dzieci</w:t>
      </w:r>
      <w:r>
        <w:rPr>
          <w:rFonts w:ascii="calibri" w:hAnsi="calibri" w:eastAsia="calibri" w:cs="calibri"/>
          <w:sz w:val="24"/>
          <w:szCs w:val="24"/>
        </w:rPr>
        <w:t xml:space="preserve"> również potrafią poradzić sobie ze zmiennymi warunkami atmosferycznymi. Najistotniejszą kwestią jeśli chodzi o wytrzymałość butów jest materiał, z którego są wykonane.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Tanie buty zimowe dla dzieci</w:t>
      </w:r>
      <w:r>
        <w:rPr>
          <w:rFonts w:ascii="calibri" w:hAnsi="calibri" w:eastAsia="calibri" w:cs="calibri"/>
          <w:sz w:val="24"/>
          <w:szCs w:val="24"/>
        </w:rPr>
        <w:t xml:space="preserve"> mogą być dobre, jeśli będą wykonane z dobrego, odpornego materiału. Dobrze sprawdza się materiał tekstylny oraz skóra ekologiczna.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Tanie buty zimowe dla dzieci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można nazwać dobrymi, jeśli nie pozostawiają pęcherzy i odcisków na stopach. Chodzenie w nich powinno być po prostu przyjemne i komfortowe. Powinny mieć również grubą, żłobioną podeszwę, by bezpiecznie chodzić np. po lodzie. </w:t>
      </w:r>
    </w:p>
    <w:p>
      <w:r>
        <w:rPr>
          <w:rFonts w:ascii="calibri" w:hAnsi="calibri" w:eastAsia="calibri" w:cs="calibri"/>
          <w:sz w:val="24"/>
          <w:szCs w:val="24"/>
        </w:rPr>
        <w:t xml:space="preserve">Tanie buty zimowe dla dzieci - to możliwe! Wybierz komfortowe tanie buty zimowe dla dzieci od sklepu Bucik Sklep.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uciksklep.pl/buty-zimowe-dzieci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2026-05-29T22:00:24+02:00</dcterms:created>
  <dcterms:modified xsi:type="dcterms:W3CDTF">2026-05-29T22:00:24+02:00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